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93170" w14:textId="77777777" w:rsidR="00511CDA" w:rsidRPr="00B42055" w:rsidRDefault="00511CDA" w:rsidP="00511CDA"/>
    <w:p w14:paraId="330A8B07" w14:textId="77777777" w:rsidR="00511CDA" w:rsidRPr="00227D60" w:rsidRDefault="00511CDA" w:rsidP="00511CDA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36845067" w14:textId="77777777" w:rsidR="00511CDA" w:rsidRPr="00227D60" w:rsidRDefault="00511CDA" w:rsidP="00511CDA">
      <w:pPr>
        <w:jc w:val="center"/>
        <w:rPr>
          <w:rFonts w:asciiTheme="minorHAnsi" w:hAnsiTheme="minorHAnsi" w:cstheme="minorHAnsi"/>
          <w:b/>
          <w:caps/>
          <w:sz w:val="22"/>
          <w:szCs w:val="22"/>
          <w:lang w:val="en-US"/>
        </w:rPr>
      </w:pPr>
      <w:bookmarkStart w:id="0" w:name="_Hlk45720009"/>
      <w:r w:rsidRPr="00227D60">
        <w:rPr>
          <w:rFonts w:asciiTheme="minorHAnsi" w:hAnsiTheme="minorHAnsi" w:cstheme="minorHAnsi"/>
          <w:b/>
          <w:caps/>
          <w:sz w:val="22"/>
          <w:szCs w:val="22"/>
        </w:rPr>
        <w:t xml:space="preserve"> Siūlomų sPECIALISTŲ SĄRAŠAS</w:t>
      </w:r>
      <w:r w:rsidRPr="00227D60">
        <w:rPr>
          <w:rFonts w:asciiTheme="minorHAnsi" w:hAnsiTheme="minorHAnsi" w:cstheme="minorHAnsi"/>
          <w:b/>
          <w:caps/>
          <w:sz w:val="22"/>
          <w:szCs w:val="22"/>
          <w:lang w:val="en-US"/>
        </w:rPr>
        <w:t>*</w:t>
      </w:r>
    </w:p>
    <w:p w14:paraId="53BBAF6F" w14:textId="26D355E9" w:rsidR="00511CDA" w:rsidRPr="006435A6" w:rsidRDefault="00824240" w:rsidP="006435A6">
      <w:pPr>
        <w:pStyle w:val="text-3mezera"/>
        <w:widowControl/>
        <w:spacing w:before="0" w:line="240" w:lineRule="auto"/>
        <w:jc w:val="left"/>
        <w:rPr>
          <w:rFonts w:asciiTheme="minorHAnsi" w:hAnsiTheme="minorHAnsi" w:cstheme="minorHAnsi"/>
          <w:b/>
          <w:sz w:val="22"/>
          <w:szCs w:val="22"/>
          <w:lang w:val="lt-LT"/>
        </w:rPr>
      </w:pPr>
      <w:bookmarkStart w:id="1" w:name="_Hlk129864201"/>
      <w:bookmarkEnd w:id="0"/>
      <w:r w:rsidRPr="007A69D7">
        <w:rPr>
          <w:rFonts w:asciiTheme="minorHAnsi" w:hAnsiTheme="minorHAnsi" w:cstheme="minorHAnsi"/>
          <w:b/>
          <w:sz w:val="22"/>
          <w:szCs w:val="22"/>
          <w:lang w:val="lt-LT"/>
        </w:rPr>
        <w:t xml:space="preserve">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4"/>
        <w:gridCol w:w="3299"/>
        <w:gridCol w:w="5326"/>
        <w:gridCol w:w="2992"/>
        <w:gridCol w:w="2989"/>
      </w:tblGrid>
      <w:tr w:rsidR="00511CDA" w:rsidRPr="00227D60" w14:paraId="45366C2F" w14:textId="77777777" w:rsidTr="00A360B7">
        <w:trPr>
          <w:cantSplit/>
        </w:trPr>
        <w:tc>
          <w:tcPr>
            <w:tcW w:w="236" w:type="pct"/>
            <w:vAlign w:val="center"/>
          </w:tcPr>
          <w:p w14:paraId="62460DBD" w14:textId="77777777" w:rsidR="00511CDA" w:rsidRPr="00227D60" w:rsidRDefault="00511CDA" w:rsidP="00A360B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076" w:type="pct"/>
            <w:vAlign w:val="center"/>
          </w:tcPr>
          <w:p w14:paraId="3489F263" w14:textId="77777777" w:rsidR="00511CDA" w:rsidRPr="00227D60" w:rsidRDefault="00511CDA" w:rsidP="00A360B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Vardas Pavardė</w:t>
            </w:r>
          </w:p>
        </w:tc>
        <w:tc>
          <w:tcPr>
            <w:tcW w:w="1737" w:type="pct"/>
            <w:vAlign w:val="center"/>
          </w:tcPr>
          <w:p w14:paraId="2B249AEE" w14:textId="77777777" w:rsidR="00511CDA" w:rsidRPr="00227D60" w:rsidRDefault="00511CDA" w:rsidP="00A360B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Specialisto pareigos </w:t>
            </w:r>
          </w:p>
          <w:p w14:paraId="36586392" w14:textId="0AD7CF53" w:rsidR="00511CDA" w:rsidRPr="00227D60" w:rsidRDefault="00511CDA" w:rsidP="00A360B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(pareigų pavadinimas turi atitikti 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>Specialiųjų</w:t>
            </w:r>
            <w:r w:rsidRPr="00227D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sąlygų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 xml:space="preserve"> priede Nr. </w:t>
            </w:r>
            <w:r w:rsidR="00867B5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27D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„</w:t>
            </w:r>
            <w:r w:rsidRPr="00227D60">
              <w:rPr>
                <w:rFonts w:asciiTheme="minorHAnsi" w:hAnsiTheme="minorHAnsi" w:cstheme="minorHAnsi"/>
                <w:i/>
                <w:iCs/>
                <w:caps/>
                <w:sz w:val="22"/>
                <w:szCs w:val="22"/>
              </w:rPr>
              <w:t>R</w:t>
            </w:r>
            <w:r w:rsidRPr="00227D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eikalavimai tiekėjų kvalifikacijai ir pašalinimo pagrindai</w:t>
            </w:r>
            <w:r w:rsidRPr="00227D60">
              <w:rPr>
                <w:rFonts w:asciiTheme="minorHAnsi" w:hAnsiTheme="minorHAnsi" w:cstheme="minorHAnsi"/>
                <w:i/>
                <w:iCs/>
                <w:caps/>
                <w:sz w:val="22"/>
                <w:szCs w:val="22"/>
              </w:rPr>
              <w:t>“</w:t>
            </w:r>
            <w:r w:rsidRPr="00227D60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</w:t>
            </w:r>
            <w:r w:rsidR="00D14664">
              <w:rPr>
                <w:rFonts w:asciiTheme="minorHAnsi" w:hAnsiTheme="minorHAnsi" w:cstheme="minorHAnsi"/>
                <w:sz w:val="22"/>
                <w:szCs w:val="22"/>
              </w:rPr>
              <w:t>2 punkto 1</w:t>
            </w:r>
            <w:r w:rsidRPr="00227D60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 xml:space="preserve">lentelėje </w:t>
            </w:r>
            <w:r w:rsidR="000D7E49">
              <w:rPr>
                <w:rFonts w:asciiTheme="minorHAnsi" w:hAnsiTheme="minorHAnsi" w:cstheme="minorHAnsi"/>
                <w:sz w:val="22"/>
                <w:szCs w:val="22"/>
              </w:rPr>
              <w:t>1.3 ir 1.4.</w:t>
            </w:r>
            <w:r w:rsidR="00095F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>punkt</w:t>
            </w:r>
            <w:r w:rsidR="00095FE9">
              <w:rPr>
                <w:rFonts w:asciiTheme="minorHAnsi" w:hAnsiTheme="minorHAnsi" w:cstheme="minorHAnsi"/>
                <w:sz w:val="22"/>
                <w:szCs w:val="22"/>
              </w:rPr>
              <w:t>uose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27D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nurodytas pareigas)</w:t>
            </w:r>
          </w:p>
        </w:tc>
        <w:tc>
          <w:tcPr>
            <w:tcW w:w="976" w:type="pct"/>
            <w:vAlign w:val="center"/>
          </w:tcPr>
          <w:p w14:paraId="77F099F9" w14:textId="77777777" w:rsidR="00511CDA" w:rsidRPr="00227D60" w:rsidRDefault="00511CDA" w:rsidP="00A360B7">
            <w:pPr>
              <w:pStyle w:val="NoSpacing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  <w:r w:rsidRPr="00227D60">
              <w:rPr>
                <w:rFonts w:cstheme="minorHAnsi"/>
                <w:b/>
                <w:bCs/>
                <w:iCs/>
                <w:lang w:eastAsia="lt-LT"/>
              </w:rPr>
              <w:t>Turima kvalifikacija</w:t>
            </w:r>
          </w:p>
        </w:tc>
        <w:tc>
          <w:tcPr>
            <w:tcW w:w="975" w:type="pct"/>
            <w:vAlign w:val="center"/>
          </w:tcPr>
          <w:p w14:paraId="644FDFAA" w14:textId="77777777" w:rsidR="00511CDA" w:rsidRPr="00227D60" w:rsidRDefault="00511CDA" w:rsidP="00A360B7">
            <w:pPr>
              <w:pStyle w:val="NoSpacing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  <w:r w:rsidRPr="00227D60">
              <w:rPr>
                <w:rFonts w:cstheme="minorHAnsi"/>
                <w:b/>
                <w:bCs/>
                <w:iCs/>
                <w:lang w:eastAsia="lt-LT"/>
              </w:rPr>
              <w:t>Pasitelkimo pagrindas</w:t>
            </w:r>
          </w:p>
          <w:p w14:paraId="6744607C" w14:textId="77777777" w:rsidR="00511CDA" w:rsidRPr="00227D60" w:rsidRDefault="00511CDA" w:rsidP="00A360B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eastAsia="lt-LT"/>
              </w:rPr>
              <w:t>(pasirenkama viena iš nurodytų reikšmių)</w:t>
            </w:r>
          </w:p>
        </w:tc>
      </w:tr>
      <w:tr w:rsidR="00511CDA" w:rsidRPr="00227D60" w14:paraId="5E96324E" w14:textId="77777777" w:rsidTr="00A360B7">
        <w:trPr>
          <w:cantSplit/>
        </w:trPr>
        <w:tc>
          <w:tcPr>
            <w:tcW w:w="236" w:type="pct"/>
          </w:tcPr>
          <w:p w14:paraId="53E11992" w14:textId="77777777" w:rsidR="00511CDA" w:rsidRPr="00227D60" w:rsidRDefault="00511CDA" w:rsidP="00A360B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076" w:type="pct"/>
          </w:tcPr>
          <w:p w14:paraId="7D9ECF5A" w14:textId="77777777" w:rsidR="00511CDA" w:rsidRPr="00227D60" w:rsidRDefault="00511CDA" w:rsidP="00A360B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737" w:type="pct"/>
          </w:tcPr>
          <w:p w14:paraId="4122E615" w14:textId="16017529" w:rsidR="008A20A5" w:rsidRPr="00756048" w:rsidRDefault="008A20A5" w:rsidP="008A20A5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1.3. a) </w:t>
            </w:r>
            <w:r w:rsidR="000B1F4E"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  <w:t>S</w:t>
            </w:r>
            <w:r w:rsidRPr="00756048"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  <w:t>pecialist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  <w:t>as</w:t>
            </w:r>
            <w:r w:rsidRPr="00756048"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  <w:t>, turint</w:t>
            </w:r>
            <w:r w:rsidR="005D546F"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  <w:t xml:space="preserve">is </w:t>
            </w:r>
            <w:r w:rsidRPr="00756048"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  <w:t xml:space="preserve">teisę eiti </w:t>
            </w:r>
            <w:r w:rsidRPr="00756048"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  <w:t>neypatingojo statinio specialiųjų statybos darbų vadovo pareigas.</w:t>
            </w:r>
          </w:p>
          <w:p w14:paraId="50859D51" w14:textId="666076F4" w:rsidR="00511CDA" w:rsidRPr="00227D60" w:rsidRDefault="008A20A5" w:rsidP="006435A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56048"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  <w:t xml:space="preserve">Statiniai: inžineriniai tinklai (šilumos), </w:t>
            </w:r>
            <w:r w:rsidRPr="00756048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</w:rPr>
              <w:t xml:space="preserve">darbo sritis: </w:t>
            </w:r>
            <w:r w:rsidRPr="00756048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r w:rsidRPr="00756048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</w:rPr>
              <w:t>specialieji statybos darbai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</w:rPr>
              <w:t>:</w:t>
            </w:r>
            <w:r w:rsidRPr="00756048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</w:rPr>
              <w:t xml:space="preserve"> šilumos tiekimo tinklų tiesimas</w:t>
            </w:r>
          </w:p>
        </w:tc>
        <w:tc>
          <w:tcPr>
            <w:tcW w:w="976" w:type="pct"/>
          </w:tcPr>
          <w:p w14:paraId="30F0FC60" w14:textId="77777777" w:rsidR="00511CDA" w:rsidRPr="00227D60" w:rsidRDefault="00511CDA" w:rsidP="00A360B7">
            <w:pPr>
              <w:pStyle w:val="NoSpacing"/>
              <w:rPr>
                <w:rFonts w:cstheme="minorHAnsi"/>
                <w:lang w:eastAsia="lt-LT"/>
              </w:rPr>
            </w:pPr>
          </w:p>
        </w:tc>
        <w:tc>
          <w:tcPr>
            <w:tcW w:w="975" w:type="pct"/>
          </w:tcPr>
          <w:p w14:paraId="280EC173" w14:textId="77777777" w:rsidR="00511CDA" w:rsidRPr="00596852" w:rsidRDefault="00511CDA" w:rsidP="00A360B7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227D60">
              <w:rPr>
                <w:rFonts w:cstheme="minorHAnsi"/>
                <w:i/>
                <w:iCs/>
                <w:lang w:eastAsia="lt-LT"/>
              </w:rPr>
              <w:t>[</w:t>
            </w:r>
            <w:r w:rsidRPr="00596852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Tiekėjo ar</w:t>
            </w:r>
            <w:r w:rsidRPr="00596852">
              <w:rPr>
                <w:rFonts w:cstheme="minorHAnsi"/>
                <w:i/>
                <w:iCs/>
                <w:sz w:val="20"/>
                <w:szCs w:val="20"/>
              </w:rPr>
              <w:t xml:space="preserve">  jungtinės veiklos partnerio</w:t>
            </w:r>
            <w:r w:rsidRPr="00596852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 xml:space="preserve"> Darbuotojas / Ūkio subjekto darbuotojas (nurodomas ir ūkio subjekto pavadinimas/</w:t>
            </w:r>
          </w:p>
          <w:p w14:paraId="592012B2" w14:textId="77777777" w:rsidR="00511CDA" w:rsidRPr="00596852" w:rsidRDefault="00511CDA" w:rsidP="00A360B7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596852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Asmuo bus įdarbintas laimėjimo atveju</w:t>
            </w:r>
            <w:r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]</w:t>
            </w:r>
          </w:p>
          <w:p w14:paraId="3E7A202A" w14:textId="77777777" w:rsidR="00511CDA" w:rsidRDefault="00511CDA" w:rsidP="00A360B7">
            <w:pPr>
              <w:pStyle w:val="NoSpacing"/>
              <w:rPr>
                <w:rFonts w:cstheme="minorHAnsi"/>
                <w:i/>
                <w:iCs/>
                <w:lang w:eastAsia="lt-LT"/>
              </w:rPr>
            </w:pPr>
          </w:p>
          <w:p w14:paraId="6E30BB81" w14:textId="77777777" w:rsidR="00511CDA" w:rsidRPr="00227D60" w:rsidRDefault="00511CDA" w:rsidP="00A360B7">
            <w:pPr>
              <w:pStyle w:val="NoSpacing"/>
              <w:rPr>
                <w:rFonts w:cstheme="minorHAnsi"/>
                <w:lang w:eastAsia="lt-LT"/>
              </w:rPr>
            </w:pPr>
          </w:p>
        </w:tc>
      </w:tr>
      <w:tr w:rsidR="00095FE9" w:rsidRPr="00227D60" w14:paraId="2B746D66" w14:textId="77777777" w:rsidTr="00A360B7">
        <w:trPr>
          <w:cantSplit/>
        </w:trPr>
        <w:tc>
          <w:tcPr>
            <w:tcW w:w="236" w:type="pct"/>
          </w:tcPr>
          <w:p w14:paraId="01CF1EFC" w14:textId="48F19968" w:rsidR="00095FE9" w:rsidRDefault="000D7E49" w:rsidP="00A360B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2</w:t>
            </w:r>
            <w:r w:rsidR="00095FE9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1076" w:type="pct"/>
          </w:tcPr>
          <w:p w14:paraId="01E45F0D" w14:textId="77777777" w:rsidR="00095FE9" w:rsidRPr="00227D60" w:rsidRDefault="00095FE9" w:rsidP="00A360B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737" w:type="pct"/>
          </w:tcPr>
          <w:p w14:paraId="1723008B" w14:textId="4DC5F2A4" w:rsidR="007A14CC" w:rsidRPr="00756048" w:rsidRDefault="005D546F" w:rsidP="006435A6">
            <w:pPr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1.3. b) </w:t>
            </w:r>
            <w:r w:rsidR="000B1F4E"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  <w:t>S</w:t>
            </w:r>
            <w:r w:rsidR="007A14CC" w:rsidRPr="00756048"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  <w:t>pecialistą</w:t>
            </w:r>
            <w:r w:rsidR="007A14CC" w:rsidRPr="00756048"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  <w:t xml:space="preserve">, turintį teisę eiti </w:t>
            </w:r>
            <w:r w:rsidR="007A14CC" w:rsidRPr="00756048"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  <w:t>neypatingojo statinio projekto</w:t>
            </w:r>
            <w:r w:rsidR="00075F5A"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  <w:t xml:space="preserve"> dalies</w:t>
            </w:r>
            <w:r w:rsidR="007A14CC" w:rsidRPr="00756048"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  <w:t xml:space="preserve"> vadovo pareigas.</w:t>
            </w:r>
          </w:p>
          <w:p w14:paraId="311F1D5D" w14:textId="200E41E5" w:rsidR="00095FE9" w:rsidRDefault="007A14CC" w:rsidP="006435A6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56048"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  <w:t>Statiniai: inžineriniai tinklai (šilumos)</w:t>
            </w:r>
          </w:p>
        </w:tc>
        <w:tc>
          <w:tcPr>
            <w:tcW w:w="976" w:type="pct"/>
          </w:tcPr>
          <w:p w14:paraId="11B646A2" w14:textId="77777777" w:rsidR="00095FE9" w:rsidRPr="00227D60" w:rsidRDefault="00095FE9" w:rsidP="00A360B7">
            <w:pPr>
              <w:pStyle w:val="NoSpacing"/>
              <w:rPr>
                <w:rFonts w:cstheme="minorHAnsi"/>
                <w:lang w:eastAsia="lt-LT"/>
              </w:rPr>
            </w:pPr>
          </w:p>
        </w:tc>
        <w:tc>
          <w:tcPr>
            <w:tcW w:w="975" w:type="pct"/>
          </w:tcPr>
          <w:p w14:paraId="18C07C7C" w14:textId="77777777" w:rsidR="00095FE9" w:rsidRPr="00227D60" w:rsidRDefault="00095FE9" w:rsidP="00A360B7">
            <w:pPr>
              <w:pStyle w:val="NoSpacing"/>
              <w:rPr>
                <w:rFonts w:cstheme="minorHAnsi"/>
                <w:i/>
                <w:iCs/>
                <w:lang w:eastAsia="lt-LT"/>
              </w:rPr>
            </w:pPr>
          </w:p>
        </w:tc>
      </w:tr>
      <w:tr w:rsidR="00095FE9" w:rsidRPr="00227D60" w14:paraId="2DD15C02" w14:textId="77777777" w:rsidTr="00A360B7">
        <w:trPr>
          <w:cantSplit/>
        </w:trPr>
        <w:tc>
          <w:tcPr>
            <w:tcW w:w="236" w:type="pct"/>
          </w:tcPr>
          <w:p w14:paraId="48E12A60" w14:textId="7A5F197D" w:rsidR="00095FE9" w:rsidRDefault="000D7E49" w:rsidP="00A360B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3</w:t>
            </w:r>
            <w:r w:rsidR="00095FE9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1076" w:type="pct"/>
          </w:tcPr>
          <w:p w14:paraId="01237D38" w14:textId="77777777" w:rsidR="00095FE9" w:rsidRPr="00227D60" w:rsidRDefault="00095FE9" w:rsidP="00A360B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737" w:type="pct"/>
          </w:tcPr>
          <w:p w14:paraId="498786BD" w14:textId="68FE4839" w:rsidR="00095FE9" w:rsidRDefault="000B1F4E" w:rsidP="006435A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1.4. 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  <w:t>S</w:t>
            </w:r>
            <w:r w:rsidRPr="007560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  <w:t>pecialist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  <w:t>as</w:t>
            </w:r>
            <w:r w:rsidRPr="007560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75604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lt-LT"/>
              </w:rPr>
              <w:t>atsakingą už suvirinimo darbų priežiūrą</w:t>
            </w:r>
            <w:r w:rsidRPr="007560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  <w:t xml:space="preserve">, turintį </w:t>
            </w:r>
            <w:r w:rsidRPr="00756048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val="lt-LT"/>
              </w:rPr>
              <w:t>teisę vykdyti garo ir karšto vandens vamzdynų suvirinimo darbų priežiūrą</w:t>
            </w:r>
            <w:r w:rsidDel="005D546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976" w:type="pct"/>
          </w:tcPr>
          <w:p w14:paraId="6F48DFBE" w14:textId="77777777" w:rsidR="00095FE9" w:rsidRPr="00227D60" w:rsidRDefault="00095FE9" w:rsidP="00A360B7">
            <w:pPr>
              <w:pStyle w:val="NoSpacing"/>
              <w:rPr>
                <w:rFonts w:cstheme="minorHAnsi"/>
                <w:lang w:eastAsia="lt-LT"/>
              </w:rPr>
            </w:pPr>
          </w:p>
        </w:tc>
        <w:tc>
          <w:tcPr>
            <w:tcW w:w="975" w:type="pct"/>
          </w:tcPr>
          <w:p w14:paraId="59BC7495" w14:textId="77777777" w:rsidR="00095FE9" w:rsidRPr="00227D60" w:rsidRDefault="00095FE9" w:rsidP="00A360B7">
            <w:pPr>
              <w:pStyle w:val="NoSpacing"/>
              <w:rPr>
                <w:rFonts w:cstheme="minorHAnsi"/>
                <w:i/>
                <w:iCs/>
                <w:lang w:eastAsia="lt-LT"/>
              </w:rPr>
            </w:pPr>
          </w:p>
        </w:tc>
      </w:tr>
    </w:tbl>
    <w:p w14:paraId="4D10C913" w14:textId="38500564" w:rsidR="00511CDA" w:rsidRPr="00227D60" w:rsidRDefault="00511CDA" w:rsidP="00511CD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27D60">
        <w:rPr>
          <w:rFonts w:asciiTheme="minorHAnsi" w:hAnsiTheme="minorHAnsi" w:cstheme="minorHAnsi"/>
          <w:b/>
          <w:sz w:val="22"/>
          <w:szCs w:val="22"/>
        </w:rPr>
        <w:t xml:space="preserve">* - </w:t>
      </w:r>
      <w:r w:rsidRPr="00227D60">
        <w:rPr>
          <w:rFonts w:asciiTheme="minorHAnsi" w:hAnsiTheme="minorHAnsi" w:cstheme="minorHAnsi"/>
          <w:bCs/>
          <w:sz w:val="22"/>
          <w:szCs w:val="22"/>
        </w:rPr>
        <w:t xml:space="preserve">Siūlomų specialistų sąraše nurodomi tik tie specialistai, kuriuos tiekėjas siūlo į Specialiųjų sąlygų priede Nr. </w:t>
      </w:r>
      <w:r w:rsidR="00095FE9">
        <w:rPr>
          <w:rFonts w:asciiTheme="minorHAnsi" w:hAnsiTheme="minorHAnsi" w:cstheme="minorHAnsi"/>
          <w:bCs/>
          <w:sz w:val="22"/>
          <w:szCs w:val="22"/>
        </w:rPr>
        <w:t>4</w:t>
      </w:r>
      <w:r w:rsidRPr="00227D6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27D60">
        <w:rPr>
          <w:rFonts w:asciiTheme="minorHAnsi" w:hAnsiTheme="minorHAnsi" w:cstheme="minorHAnsi"/>
          <w:bCs/>
          <w:i/>
          <w:iCs/>
          <w:sz w:val="22"/>
          <w:szCs w:val="22"/>
        </w:rPr>
        <w:t>„</w:t>
      </w:r>
      <w:r w:rsidRPr="00227D60">
        <w:rPr>
          <w:rFonts w:asciiTheme="minorHAnsi" w:hAnsiTheme="minorHAnsi" w:cstheme="minorHAnsi"/>
          <w:bCs/>
          <w:i/>
          <w:iCs/>
          <w:caps/>
          <w:sz w:val="22"/>
          <w:szCs w:val="22"/>
        </w:rPr>
        <w:t>R</w:t>
      </w:r>
      <w:r w:rsidRPr="00227D60">
        <w:rPr>
          <w:rFonts w:asciiTheme="minorHAnsi" w:hAnsiTheme="minorHAnsi" w:cstheme="minorHAnsi"/>
          <w:bCs/>
          <w:i/>
          <w:iCs/>
          <w:sz w:val="22"/>
          <w:szCs w:val="22"/>
        </w:rPr>
        <w:t>eikalavimai tiekėjų kvalifikacijai</w:t>
      </w:r>
      <w:r w:rsidR="00434A1F" w:rsidRPr="00227D60">
        <w:rPr>
          <w:rFonts w:asciiTheme="minorHAnsi" w:hAnsiTheme="minorHAnsi" w:cstheme="minorHAnsi"/>
          <w:bCs/>
          <w:i/>
          <w:iCs/>
          <w:sz w:val="22"/>
          <w:szCs w:val="22"/>
        </w:rPr>
        <w:t>“</w:t>
      </w:r>
      <w:r w:rsidR="00434A1F" w:rsidRPr="00227D6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34A1F">
        <w:rPr>
          <w:rFonts w:asciiTheme="minorHAnsi" w:hAnsiTheme="minorHAnsi" w:cstheme="minorHAnsi"/>
          <w:bCs/>
          <w:sz w:val="22"/>
          <w:szCs w:val="22"/>
        </w:rPr>
        <w:t xml:space="preserve">2 punkto </w:t>
      </w:r>
      <w:r w:rsidRPr="00227D6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31E45">
        <w:rPr>
          <w:rFonts w:asciiTheme="minorHAnsi" w:hAnsiTheme="minorHAnsi" w:cstheme="minorHAnsi"/>
          <w:bCs/>
          <w:sz w:val="22"/>
          <w:szCs w:val="22"/>
        </w:rPr>
        <w:t xml:space="preserve">1 lentelės </w:t>
      </w:r>
      <w:r w:rsidR="000D7E49">
        <w:rPr>
          <w:rFonts w:asciiTheme="minorHAnsi" w:hAnsiTheme="minorHAnsi" w:cstheme="minorHAnsi"/>
          <w:bCs/>
          <w:sz w:val="22"/>
          <w:szCs w:val="22"/>
        </w:rPr>
        <w:t>1.3. ir 1.4.</w:t>
      </w:r>
      <w:r w:rsidRPr="00227D60">
        <w:rPr>
          <w:rFonts w:asciiTheme="minorHAnsi" w:hAnsiTheme="minorHAnsi" w:cstheme="minorHAnsi"/>
          <w:bCs/>
          <w:sz w:val="22"/>
          <w:szCs w:val="22"/>
        </w:rPr>
        <w:t xml:space="preserve"> punkt</w:t>
      </w:r>
      <w:r w:rsidR="00095FE9">
        <w:rPr>
          <w:rFonts w:asciiTheme="minorHAnsi" w:hAnsiTheme="minorHAnsi" w:cstheme="minorHAnsi"/>
          <w:bCs/>
          <w:sz w:val="22"/>
          <w:szCs w:val="22"/>
        </w:rPr>
        <w:t>uose</w:t>
      </w:r>
      <w:r w:rsidRPr="00227D60">
        <w:rPr>
          <w:rFonts w:asciiTheme="minorHAnsi" w:hAnsiTheme="minorHAnsi" w:cstheme="minorHAnsi"/>
          <w:bCs/>
          <w:sz w:val="22"/>
          <w:szCs w:val="22"/>
        </w:rPr>
        <w:t xml:space="preserve"> reikalaujamų specialistų pareigas.</w:t>
      </w:r>
    </w:p>
    <w:p w14:paraId="17FEB87E" w14:textId="77777777" w:rsidR="00511CDA" w:rsidRPr="00227D60" w:rsidRDefault="00511CDA" w:rsidP="00511CDA">
      <w:pPr>
        <w:pStyle w:val="Text1"/>
        <w:spacing w:before="0" w:line="240" w:lineRule="auto"/>
        <w:ind w:left="0" w:firstLine="720"/>
        <w:rPr>
          <w:rFonts w:asciiTheme="minorHAnsi" w:hAnsiTheme="minorHAnsi" w:cstheme="minorHAnsi"/>
          <w:sz w:val="22"/>
          <w:szCs w:val="22"/>
          <w:lang w:val="lt-LT"/>
        </w:rPr>
      </w:pPr>
    </w:p>
    <w:p w14:paraId="63E5A212" w14:textId="77777777" w:rsidR="00824240" w:rsidRPr="00227D60" w:rsidRDefault="00824240" w:rsidP="00824240">
      <w:pPr>
        <w:pStyle w:val="Text1"/>
        <w:spacing w:before="0" w:line="240" w:lineRule="auto"/>
        <w:ind w:left="0" w:firstLine="720"/>
        <w:rPr>
          <w:rFonts w:asciiTheme="minorHAnsi" w:hAnsiTheme="minorHAnsi" w:cstheme="minorHAnsi"/>
          <w:sz w:val="22"/>
          <w:szCs w:val="22"/>
          <w:lang w:val="lt-LT"/>
        </w:rPr>
      </w:pPr>
    </w:p>
    <w:p w14:paraId="7B877297" w14:textId="77777777" w:rsidR="00824240" w:rsidRPr="00227D60" w:rsidRDefault="00824240" w:rsidP="00824240">
      <w:pPr>
        <w:pStyle w:val="Text1"/>
        <w:spacing w:before="0" w:line="240" w:lineRule="auto"/>
        <w:ind w:left="0"/>
        <w:rPr>
          <w:rFonts w:asciiTheme="minorHAnsi" w:hAnsiTheme="minorHAnsi" w:cstheme="minorHAnsi"/>
          <w:sz w:val="22"/>
          <w:szCs w:val="22"/>
          <w:lang w:val="lt-LT"/>
        </w:rPr>
      </w:pPr>
    </w:p>
    <w:p w14:paraId="21F88467" w14:textId="77777777" w:rsidR="00511CDA" w:rsidRPr="00227D60" w:rsidRDefault="00511CDA" w:rsidP="00511CDA">
      <w:pPr>
        <w:pStyle w:val="Text1"/>
        <w:spacing w:before="0" w:line="240" w:lineRule="auto"/>
        <w:ind w:left="0"/>
        <w:rPr>
          <w:rFonts w:asciiTheme="minorHAnsi" w:hAnsiTheme="minorHAnsi" w:cstheme="minorHAnsi"/>
          <w:sz w:val="22"/>
          <w:szCs w:val="22"/>
          <w:lang w:val="lt-LT"/>
        </w:rPr>
      </w:pPr>
    </w:p>
    <w:bookmarkEnd w:id="1"/>
    <w:p w14:paraId="55FC39F6" w14:textId="77777777" w:rsidR="00511CDA" w:rsidRPr="00227D60" w:rsidRDefault="00511CDA" w:rsidP="00511CDA">
      <w:pPr>
        <w:jc w:val="center"/>
        <w:rPr>
          <w:rFonts w:asciiTheme="minorHAnsi" w:hAnsiTheme="minorHAnsi" w:cstheme="minorHAnsi"/>
          <w:sz w:val="22"/>
          <w:szCs w:val="22"/>
        </w:rPr>
      </w:pPr>
      <w:r w:rsidRPr="00227D60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48486457" w14:textId="77777777" w:rsidR="00511CDA" w:rsidRPr="00227D60" w:rsidRDefault="00511CDA" w:rsidP="00511CDA">
      <w:pPr>
        <w:jc w:val="center"/>
        <w:rPr>
          <w:rFonts w:asciiTheme="minorHAnsi" w:hAnsiTheme="minorHAnsi" w:cstheme="minorHAnsi"/>
          <w:sz w:val="22"/>
          <w:szCs w:val="22"/>
        </w:rPr>
      </w:pPr>
      <w:r w:rsidRPr="00227D60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</w:p>
    <w:p w14:paraId="1C3E2C82" w14:textId="77777777" w:rsidR="00511CDA" w:rsidRPr="00227D60" w:rsidRDefault="00511CDA" w:rsidP="00511CDA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83E34F8" w14:textId="77777777" w:rsidR="00511CDA" w:rsidRPr="00227D60" w:rsidRDefault="00511CDA" w:rsidP="00511CDA">
      <w:pPr>
        <w:jc w:val="center"/>
        <w:rPr>
          <w:rFonts w:asciiTheme="minorHAnsi" w:hAnsiTheme="minorHAnsi" w:cstheme="minorHAnsi"/>
          <w:sz w:val="22"/>
          <w:szCs w:val="22"/>
        </w:rPr>
      </w:pPr>
      <w:r w:rsidRPr="00227D60">
        <w:rPr>
          <w:rFonts w:asciiTheme="minorHAnsi" w:hAnsiTheme="minorHAnsi" w:cstheme="minorHAnsi"/>
          <w:sz w:val="22"/>
          <w:szCs w:val="22"/>
        </w:rPr>
        <w:t>__________</w:t>
      </w:r>
    </w:p>
    <w:p w14:paraId="2582DB59" w14:textId="77777777" w:rsidR="00511CDA" w:rsidRPr="00227D60" w:rsidRDefault="00511CDA" w:rsidP="00511CDA">
      <w:pPr>
        <w:jc w:val="center"/>
        <w:rPr>
          <w:rFonts w:asciiTheme="minorHAnsi" w:hAnsiTheme="minorHAnsi" w:cstheme="minorHAnsi"/>
          <w:sz w:val="22"/>
          <w:szCs w:val="22"/>
        </w:rPr>
      </w:pPr>
      <w:r w:rsidRPr="00227D60">
        <w:rPr>
          <w:rFonts w:asciiTheme="minorHAnsi" w:hAnsiTheme="minorHAnsi" w:cstheme="minorHAnsi"/>
          <w:sz w:val="22"/>
          <w:szCs w:val="22"/>
        </w:rPr>
        <w:t>(Data)</w:t>
      </w:r>
    </w:p>
    <w:p w14:paraId="2825A339" w14:textId="77777777" w:rsidR="00511CDA" w:rsidRPr="00227D60" w:rsidRDefault="00511CDA" w:rsidP="00511CDA">
      <w:pPr>
        <w:pStyle w:val="text"/>
        <w:widowControl/>
        <w:tabs>
          <w:tab w:val="left" w:pos="456"/>
          <w:tab w:val="num" w:pos="1653"/>
        </w:tabs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p w14:paraId="3F8268C0" w14:textId="77777777" w:rsidR="00075C29" w:rsidRDefault="00075C29"/>
    <w:sectPr w:rsidR="00075C29" w:rsidSect="000916FC">
      <w:headerReference w:type="default" r:id="rId8"/>
      <w:footerReference w:type="default" r:id="rId9"/>
      <w:headerReference w:type="first" r:id="rId10"/>
      <w:pgSz w:w="16840" w:h="11907" w:orient="landscape"/>
      <w:pgMar w:top="1200" w:right="360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6F989" w14:textId="77777777" w:rsidR="00045AB6" w:rsidRDefault="00045AB6">
      <w:r>
        <w:separator/>
      </w:r>
    </w:p>
  </w:endnote>
  <w:endnote w:type="continuationSeparator" w:id="0">
    <w:p w14:paraId="4C3F837C" w14:textId="77777777" w:rsidR="00045AB6" w:rsidRDefault="00045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3247369"/>
      <w:docPartObj>
        <w:docPartGallery w:val="Page Numbers (Bottom of Page)"/>
        <w:docPartUnique/>
      </w:docPartObj>
    </w:sdtPr>
    <w:sdtEndPr/>
    <w:sdtContent>
      <w:p w14:paraId="5F9AC4C9" w14:textId="77777777" w:rsidR="00D623F7" w:rsidRDefault="00511CDA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F7C39AC" w14:textId="77777777" w:rsidR="00D623F7" w:rsidRDefault="00AE18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52654" w14:textId="77777777" w:rsidR="00045AB6" w:rsidRDefault="00045AB6">
      <w:r>
        <w:separator/>
      </w:r>
    </w:p>
  </w:footnote>
  <w:footnote w:type="continuationSeparator" w:id="0">
    <w:p w14:paraId="0ED4061D" w14:textId="77777777" w:rsidR="00045AB6" w:rsidRDefault="00045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39CE5" w14:textId="77777777" w:rsidR="00F823CE" w:rsidRPr="00FA6573" w:rsidRDefault="00AE1858" w:rsidP="00F823CE">
    <w:pPr>
      <w:pStyle w:val="Header"/>
      <w:jc w:val="right"/>
      <w:rPr>
        <w:rFonts w:asciiTheme="minorHAnsi" w:hAnsiTheme="minorHAnsi"/>
      </w:rPr>
    </w:pPr>
  </w:p>
  <w:p w14:paraId="0AD6D935" w14:textId="77777777" w:rsidR="00D623F7" w:rsidRDefault="00AE1858" w:rsidP="00481B87">
    <w:pPr>
      <w:pStyle w:val="Header"/>
      <w:tabs>
        <w:tab w:val="clear" w:pos="4153"/>
        <w:tab w:val="clear" w:pos="8306"/>
        <w:tab w:val="left" w:pos="4005"/>
      </w:tabs>
    </w:pPr>
  </w:p>
  <w:p w14:paraId="6F577BD3" w14:textId="77777777" w:rsidR="00D623F7" w:rsidRDefault="00AE1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EECE9" w14:textId="324BED62" w:rsidR="00D623F7" w:rsidRPr="00C72D60" w:rsidRDefault="00511CDA" w:rsidP="005360F9">
    <w:pPr>
      <w:pStyle w:val="Header"/>
      <w:jc w:val="right"/>
      <w:rPr>
        <w:rFonts w:asciiTheme="minorHAnsi" w:hAnsiTheme="minorHAnsi"/>
        <w:sz w:val="22"/>
        <w:szCs w:val="22"/>
      </w:rPr>
    </w:pPr>
    <w:r w:rsidRPr="00C72D60">
      <w:rPr>
        <w:rFonts w:asciiTheme="minorHAnsi" w:hAnsiTheme="minorHAnsi"/>
        <w:sz w:val="22"/>
        <w:szCs w:val="22"/>
      </w:rPr>
      <w:t xml:space="preserve">Pirkimo Specialiųjų sąlygų </w:t>
    </w:r>
    <w:r w:rsidR="009C30C1">
      <w:rPr>
        <w:rFonts w:asciiTheme="minorHAnsi" w:hAnsiTheme="minorHAnsi"/>
        <w:sz w:val="22"/>
        <w:szCs w:val="22"/>
      </w:rPr>
      <w:t>5</w:t>
    </w:r>
    <w:r w:rsidRPr="00C72D60">
      <w:rPr>
        <w:rFonts w:asciiTheme="minorHAnsi" w:hAnsiTheme="minorHAnsi"/>
        <w:sz w:val="22"/>
        <w:szCs w:val="22"/>
      </w:rPr>
      <w:t xml:space="preserve"> priedas </w:t>
    </w:r>
  </w:p>
  <w:p w14:paraId="63F38E91" w14:textId="77777777" w:rsidR="00D623F7" w:rsidRDefault="00AE1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6732F9"/>
    <w:multiLevelType w:val="hybridMultilevel"/>
    <w:tmpl w:val="9A3693E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9">
      <w:start w:val="1"/>
      <w:numFmt w:val="lowerLetter"/>
      <w:lvlText w:val="%3."/>
      <w:lvlJc w:val="lef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278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CDA"/>
    <w:rsid w:val="00045AB6"/>
    <w:rsid w:val="00075C29"/>
    <w:rsid w:val="00075F5A"/>
    <w:rsid w:val="00095FE9"/>
    <w:rsid w:val="000A0037"/>
    <w:rsid w:val="000B1F4E"/>
    <w:rsid w:val="000D7E49"/>
    <w:rsid w:val="00176B1A"/>
    <w:rsid w:val="00235B13"/>
    <w:rsid w:val="002C6CFA"/>
    <w:rsid w:val="003506AC"/>
    <w:rsid w:val="00434A1F"/>
    <w:rsid w:val="00440F09"/>
    <w:rsid w:val="004A1F41"/>
    <w:rsid w:val="004F0CC9"/>
    <w:rsid w:val="00511CDA"/>
    <w:rsid w:val="005D546F"/>
    <w:rsid w:val="006435A6"/>
    <w:rsid w:val="00682D65"/>
    <w:rsid w:val="006D6382"/>
    <w:rsid w:val="007A14CC"/>
    <w:rsid w:val="007A69D7"/>
    <w:rsid w:val="007E4BDB"/>
    <w:rsid w:val="007F3CF1"/>
    <w:rsid w:val="00824240"/>
    <w:rsid w:val="00867B56"/>
    <w:rsid w:val="008A20A5"/>
    <w:rsid w:val="008D6CAA"/>
    <w:rsid w:val="008E5AB3"/>
    <w:rsid w:val="008F7B36"/>
    <w:rsid w:val="00955551"/>
    <w:rsid w:val="009A2F18"/>
    <w:rsid w:val="009C30C1"/>
    <w:rsid w:val="00AE1858"/>
    <w:rsid w:val="00AE54C0"/>
    <w:rsid w:val="00B31E45"/>
    <w:rsid w:val="00B56C99"/>
    <w:rsid w:val="00BB44AC"/>
    <w:rsid w:val="00C658BE"/>
    <w:rsid w:val="00C815B1"/>
    <w:rsid w:val="00D14664"/>
    <w:rsid w:val="00D23238"/>
    <w:rsid w:val="00DC3A34"/>
    <w:rsid w:val="00DE521F"/>
    <w:rsid w:val="00E630F2"/>
    <w:rsid w:val="00E91AAB"/>
    <w:rsid w:val="00EC0D1D"/>
    <w:rsid w:val="00EC437E"/>
    <w:rsid w:val="00F56FAB"/>
    <w:rsid w:val="00F721C3"/>
    <w:rsid w:val="00FA519F"/>
    <w:rsid w:val="00FE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BC6B5"/>
  <w15:chartTrackingRefBased/>
  <w15:docId w15:val="{06CC4C48-3943-4AB0-A16F-641C4CD11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11CD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1CD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1CD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1CDA"/>
    <w:rPr>
      <w:rFonts w:ascii="Times New Roman" w:eastAsia="Times New Roman" w:hAnsi="Times New Roman" w:cs="Times New Roman"/>
      <w:sz w:val="24"/>
      <w:szCs w:val="24"/>
    </w:rPr>
  </w:style>
  <w:style w:type="paragraph" w:customStyle="1" w:styleId="tabulka">
    <w:name w:val="tabulka"/>
    <w:basedOn w:val="Normal"/>
    <w:rsid w:val="00511CD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511CDA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1">
    <w:name w:val="Text 1"/>
    <w:basedOn w:val="Normal"/>
    <w:rsid w:val="00511CDA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11CDA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NoSpacing">
    <w:name w:val="No Spacing"/>
    <w:uiPriority w:val="1"/>
    <w:qFormat/>
    <w:rsid w:val="00511CD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35B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5B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5B1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5B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5B1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5B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B13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A20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2C277-43E5-4BAB-9A87-96CAC91FD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Kuzma</dc:creator>
  <cp:keywords/>
  <dc:description/>
  <cp:lastModifiedBy>Violeta Januškevič</cp:lastModifiedBy>
  <cp:revision>5</cp:revision>
  <dcterms:created xsi:type="dcterms:W3CDTF">2023-03-21T12:19:00Z</dcterms:created>
  <dcterms:modified xsi:type="dcterms:W3CDTF">2023-07-24T09:45:00Z</dcterms:modified>
</cp:coreProperties>
</file>